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2C39" w14:textId="7F495FA5" w:rsidR="0053481A" w:rsidRDefault="0010210F" w:rsidP="00C00879">
      <w:pPr>
        <w:tabs>
          <w:tab w:val="left" w:pos="1935"/>
        </w:tabs>
        <w:spacing w:after="0"/>
        <w:jc w:val="right"/>
        <w:rPr>
          <w:noProof/>
        </w:rPr>
      </w:pPr>
      <w:r>
        <w:rPr>
          <w:noProof/>
        </w:rPr>
        <w:drawing>
          <wp:anchor distT="0" distB="0" distL="114300" distR="114300" simplePos="0" relativeHeight="251659264" behindDoc="1" locked="0" layoutInCell="1" allowOverlap="1" wp14:anchorId="53F8F04E" wp14:editId="1D1CDB72">
            <wp:simplePos x="0" y="0"/>
            <wp:positionH relativeFrom="margin">
              <wp:align>left</wp:align>
            </wp:positionH>
            <wp:positionV relativeFrom="paragraph">
              <wp:posOffset>-342900</wp:posOffset>
            </wp:positionV>
            <wp:extent cx="2495550" cy="1034194"/>
            <wp:effectExtent l="0" t="0" r="0" b="0"/>
            <wp:wrapNone/>
            <wp:docPr id="2" name="Picture 2" descr="C:\Users\ericb\Pictures\Logos\Logo\Warman Logo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cb\Pictures\Logos\Logo\Warman Logo 20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7959" cy="1043481"/>
                    </a:xfrm>
                    <a:prstGeom prst="rect">
                      <a:avLst/>
                    </a:prstGeom>
                    <a:noFill/>
                    <a:ln>
                      <a:noFill/>
                    </a:ln>
                  </pic:spPr>
                </pic:pic>
              </a:graphicData>
            </a:graphic>
            <wp14:sizeRelH relativeFrom="page">
              <wp14:pctWidth>0</wp14:pctWidth>
            </wp14:sizeRelH>
            <wp14:sizeRelV relativeFrom="page">
              <wp14:pctHeight>0</wp14:pctHeight>
            </wp14:sizeRelV>
          </wp:anchor>
        </w:drawing>
      </w:r>
      <w:r w:rsidR="00160A80" w:rsidRPr="0081537D">
        <w:rPr>
          <w:rStyle w:val="jsgrdq"/>
          <w:b/>
          <w:bCs/>
          <w:noProof/>
          <w:color w:val="000000"/>
          <w:spacing w:val="22"/>
          <w:szCs w:val="20"/>
        </w:rPr>
        <w:drawing>
          <wp:anchor distT="0" distB="0" distL="114300" distR="114300" simplePos="0" relativeHeight="251660288" behindDoc="1" locked="0" layoutInCell="1" allowOverlap="1" wp14:anchorId="27EBD23D" wp14:editId="7710C31B">
            <wp:simplePos x="0" y="0"/>
            <wp:positionH relativeFrom="margin">
              <wp:posOffset>3914775</wp:posOffset>
            </wp:positionH>
            <wp:positionV relativeFrom="paragraph">
              <wp:posOffset>-314325</wp:posOffset>
            </wp:positionV>
            <wp:extent cx="2478670" cy="500127"/>
            <wp:effectExtent l="0" t="0" r="0" b="0"/>
            <wp:wrapNone/>
            <wp:docPr id="5" name="Picture 5" descr="C:\Users\ericb\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ricb\Pictures\Cap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0966" cy="502608"/>
                    </a:xfrm>
                    <a:prstGeom prst="rect">
                      <a:avLst/>
                    </a:prstGeom>
                    <a:noFill/>
                    <a:ln>
                      <a:noFill/>
                    </a:ln>
                  </pic:spPr>
                </pic:pic>
              </a:graphicData>
            </a:graphic>
            <wp14:sizeRelH relativeFrom="page">
              <wp14:pctWidth>0</wp14:pctWidth>
            </wp14:sizeRelH>
            <wp14:sizeRelV relativeFrom="page">
              <wp14:pctHeight>0</wp14:pctHeight>
            </wp14:sizeRelV>
          </wp:anchor>
        </w:drawing>
      </w:r>
      <w:r w:rsidR="00024DA7">
        <w:tab/>
      </w:r>
      <w:r w:rsidR="00DE613A">
        <w:rPr>
          <w:noProof/>
        </w:rPr>
        <w:tab/>
      </w:r>
      <w:r w:rsidR="00DE613A">
        <w:rPr>
          <w:noProof/>
        </w:rPr>
        <w:tab/>
      </w:r>
      <w:r w:rsidR="00DE613A">
        <w:rPr>
          <w:noProof/>
        </w:rPr>
        <w:tab/>
      </w:r>
      <w:r w:rsidR="00DE613A">
        <w:rPr>
          <w:noProof/>
        </w:rPr>
        <w:tab/>
      </w:r>
      <w:r w:rsidR="00DE613A">
        <w:rPr>
          <w:noProof/>
        </w:rPr>
        <w:tab/>
      </w:r>
      <w:r w:rsidR="00DE613A">
        <w:rPr>
          <w:noProof/>
        </w:rPr>
        <w:tab/>
      </w:r>
      <w:r w:rsidR="00DE613A">
        <w:rPr>
          <w:noProof/>
        </w:rPr>
        <w:tab/>
      </w:r>
      <w:r w:rsidR="00DE613A">
        <w:rPr>
          <w:noProof/>
        </w:rPr>
        <w:tab/>
      </w:r>
    </w:p>
    <w:p w14:paraId="555E6DBC" w14:textId="77777777" w:rsidR="00C00879" w:rsidRDefault="00C00879" w:rsidP="00C00879">
      <w:pPr>
        <w:tabs>
          <w:tab w:val="left" w:pos="1935"/>
        </w:tabs>
        <w:spacing w:after="0"/>
        <w:jc w:val="right"/>
        <w:rPr>
          <w:noProof/>
        </w:rPr>
      </w:pPr>
    </w:p>
    <w:p w14:paraId="22A495C6" w14:textId="08BA5EB3" w:rsidR="00C00879" w:rsidRDefault="0010210F" w:rsidP="0010210F">
      <w:pPr>
        <w:tabs>
          <w:tab w:val="left" w:pos="1935"/>
          <w:tab w:val="left" w:pos="3840"/>
        </w:tabs>
        <w:spacing w:after="0"/>
        <w:rPr>
          <w:rStyle w:val="jsgrdq"/>
          <w:b/>
          <w:bCs/>
          <w:color w:val="000000"/>
          <w:spacing w:val="22"/>
          <w:szCs w:val="20"/>
        </w:rPr>
      </w:pPr>
      <w:r>
        <w:rPr>
          <w:rStyle w:val="jsgrdq"/>
          <w:b/>
          <w:bCs/>
          <w:color w:val="000000"/>
          <w:spacing w:val="22"/>
          <w:szCs w:val="20"/>
        </w:rPr>
        <w:tab/>
      </w:r>
      <w:r>
        <w:rPr>
          <w:rStyle w:val="jsgrdq"/>
          <w:b/>
          <w:bCs/>
          <w:color w:val="000000"/>
          <w:spacing w:val="22"/>
          <w:szCs w:val="20"/>
        </w:rPr>
        <w:tab/>
      </w:r>
    </w:p>
    <w:p w14:paraId="1F12838E" w14:textId="77777777" w:rsidR="00160A80" w:rsidRDefault="00160A80" w:rsidP="00684970">
      <w:pPr>
        <w:pStyle w:val="04xlpa"/>
        <w:spacing w:before="0" w:beforeAutospacing="0" w:after="0" w:afterAutospacing="0"/>
        <w:rPr>
          <w:rFonts w:asciiTheme="minorHAnsi" w:hAnsiTheme="minorHAnsi"/>
          <w:b/>
          <w:color w:val="000000"/>
          <w:spacing w:val="22"/>
          <w:sz w:val="21"/>
          <w:szCs w:val="21"/>
        </w:rPr>
      </w:pPr>
    </w:p>
    <w:p w14:paraId="105AAC96" w14:textId="77777777" w:rsidR="0010210F" w:rsidRDefault="0010210F" w:rsidP="00684970">
      <w:pPr>
        <w:pStyle w:val="04xlpa"/>
        <w:spacing w:before="0" w:beforeAutospacing="0" w:after="0" w:afterAutospacing="0"/>
        <w:rPr>
          <w:rFonts w:asciiTheme="minorHAnsi" w:hAnsiTheme="minorHAnsi"/>
          <w:b/>
          <w:color w:val="000000"/>
          <w:spacing w:val="22"/>
          <w:sz w:val="21"/>
          <w:szCs w:val="21"/>
        </w:rPr>
      </w:pPr>
    </w:p>
    <w:p w14:paraId="26182626" w14:textId="0778E72E" w:rsidR="008258CC" w:rsidRPr="0010210F" w:rsidRDefault="00825376" w:rsidP="00684970">
      <w:pPr>
        <w:pStyle w:val="04xlpa"/>
        <w:spacing w:before="0" w:beforeAutospacing="0" w:after="0" w:afterAutospacing="0"/>
        <w:rPr>
          <w:rFonts w:asciiTheme="minorHAnsi" w:hAnsiTheme="minorHAnsi"/>
          <w:b/>
          <w:color w:val="000000"/>
          <w:spacing w:val="22"/>
          <w:sz w:val="22"/>
          <w:szCs w:val="22"/>
        </w:rPr>
      </w:pPr>
      <w:r>
        <w:rPr>
          <w:rFonts w:asciiTheme="minorHAnsi" w:hAnsiTheme="minorHAnsi"/>
          <w:b/>
          <w:color w:val="000000"/>
          <w:spacing w:val="22"/>
          <w:sz w:val="22"/>
          <w:szCs w:val="22"/>
        </w:rPr>
        <w:t>January 30</w:t>
      </w:r>
      <w:r w:rsidR="004C2160" w:rsidRPr="0010210F">
        <w:rPr>
          <w:rFonts w:asciiTheme="minorHAnsi" w:hAnsiTheme="minorHAnsi"/>
          <w:b/>
          <w:color w:val="000000"/>
          <w:spacing w:val="22"/>
          <w:sz w:val="22"/>
          <w:szCs w:val="22"/>
        </w:rPr>
        <w:t>, 202</w:t>
      </w:r>
      <w:r>
        <w:rPr>
          <w:rFonts w:asciiTheme="minorHAnsi" w:hAnsiTheme="minorHAnsi"/>
          <w:b/>
          <w:color w:val="000000"/>
          <w:spacing w:val="22"/>
          <w:sz w:val="22"/>
          <w:szCs w:val="22"/>
        </w:rPr>
        <w:t>6</w:t>
      </w:r>
    </w:p>
    <w:p w14:paraId="1C8402ED" w14:textId="6BAF8816" w:rsidR="0078042C" w:rsidRPr="002472D6" w:rsidRDefault="002472D6" w:rsidP="00684970">
      <w:pPr>
        <w:pStyle w:val="04xlpa"/>
        <w:spacing w:before="0" w:beforeAutospacing="0" w:after="0" w:afterAutospacing="0"/>
        <w:rPr>
          <w:rFonts w:asciiTheme="minorHAnsi" w:hAnsiTheme="minorHAnsi"/>
          <w:b/>
          <w:color w:val="000000"/>
          <w:spacing w:val="22"/>
          <w:sz w:val="22"/>
          <w:szCs w:val="22"/>
        </w:rPr>
      </w:pPr>
      <w:r>
        <w:rPr>
          <w:rFonts w:asciiTheme="minorHAnsi" w:hAnsiTheme="minorHAnsi"/>
          <w:b/>
          <w:color w:val="000000"/>
          <w:spacing w:val="22"/>
          <w:sz w:val="22"/>
          <w:szCs w:val="22"/>
        </w:rPr>
        <w:t>FOR IMMEDIATE RELEASE</w:t>
      </w:r>
    </w:p>
    <w:p w14:paraId="47402F5B" w14:textId="77777777" w:rsidR="00EA7C6A" w:rsidRPr="0010210F" w:rsidRDefault="00EA7C6A" w:rsidP="00CF5419">
      <w:pPr>
        <w:tabs>
          <w:tab w:val="left" w:pos="945"/>
        </w:tabs>
        <w:spacing w:after="0"/>
        <w:jc w:val="center"/>
        <w:rPr>
          <w:rFonts w:eastAsia="Times New Roman" w:cs="Times New Roman"/>
        </w:rPr>
      </w:pPr>
    </w:p>
    <w:p w14:paraId="669ABDF1" w14:textId="77777777" w:rsidR="00825376" w:rsidRPr="0089792C" w:rsidRDefault="00825376" w:rsidP="00AB4669">
      <w:pPr>
        <w:tabs>
          <w:tab w:val="left" w:pos="945"/>
        </w:tabs>
        <w:spacing w:after="0" w:line="240" w:lineRule="auto"/>
        <w:jc w:val="center"/>
        <w:rPr>
          <w:b/>
          <w:sz w:val="24"/>
          <w:szCs w:val="24"/>
        </w:rPr>
      </w:pPr>
      <w:r w:rsidRPr="0089792C">
        <w:rPr>
          <w:b/>
          <w:sz w:val="24"/>
          <w:szCs w:val="24"/>
        </w:rPr>
        <w:t xml:space="preserve">WARMAN CATAPULTS TO TOP 20 RANKING </w:t>
      </w:r>
    </w:p>
    <w:p w14:paraId="457B0AF8" w14:textId="00FE2D9B" w:rsidR="0093073B" w:rsidRPr="0089792C" w:rsidRDefault="00825376" w:rsidP="00AB4669">
      <w:pPr>
        <w:tabs>
          <w:tab w:val="left" w:pos="945"/>
        </w:tabs>
        <w:spacing w:after="0" w:line="240" w:lineRule="auto"/>
        <w:jc w:val="center"/>
        <w:rPr>
          <w:b/>
          <w:sz w:val="24"/>
          <w:szCs w:val="24"/>
        </w:rPr>
      </w:pPr>
      <w:r w:rsidRPr="0089792C">
        <w:rPr>
          <w:b/>
          <w:sz w:val="24"/>
          <w:szCs w:val="24"/>
        </w:rPr>
        <w:t>AMONGST CANADA’S MOST LIVABLE CITIES</w:t>
      </w:r>
    </w:p>
    <w:p w14:paraId="1B1B9790" w14:textId="77777777" w:rsidR="00AB4669" w:rsidRPr="0089792C" w:rsidRDefault="00AB4669" w:rsidP="00AB4669">
      <w:pPr>
        <w:tabs>
          <w:tab w:val="left" w:pos="945"/>
        </w:tabs>
        <w:spacing w:after="0" w:line="240" w:lineRule="auto"/>
        <w:jc w:val="center"/>
        <w:rPr>
          <w:b/>
          <w:sz w:val="24"/>
          <w:szCs w:val="24"/>
        </w:rPr>
      </w:pPr>
    </w:p>
    <w:p w14:paraId="459773EA" w14:textId="71B1A1D3" w:rsidR="0020062A" w:rsidRPr="0089792C" w:rsidRDefault="00825376" w:rsidP="00AB4669">
      <w:pPr>
        <w:tabs>
          <w:tab w:val="left" w:pos="945"/>
        </w:tabs>
        <w:spacing w:after="0" w:line="240" w:lineRule="auto"/>
        <w:jc w:val="center"/>
        <w:rPr>
          <w:b/>
          <w:i/>
          <w:iCs/>
          <w:sz w:val="24"/>
          <w:szCs w:val="24"/>
        </w:rPr>
      </w:pPr>
      <w:r w:rsidRPr="0089792C">
        <w:rPr>
          <w:b/>
          <w:i/>
          <w:iCs/>
          <w:sz w:val="24"/>
          <w:szCs w:val="24"/>
        </w:rPr>
        <w:t xml:space="preserve">Climbing </w:t>
      </w:r>
      <w:r w:rsidR="00C51134" w:rsidRPr="0089792C">
        <w:rPr>
          <w:b/>
          <w:i/>
          <w:iCs/>
          <w:sz w:val="24"/>
          <w:szCs w:val="24"/>
        </w:rPr>
        <w:t>115</w:t>
      </w:r>
      <w:r w:rsidRPr="0089792C">
        <w:rPr>
          <w:b/>
          <w:i/>
          <w:iCs/>
          <w:sz w:val="24"/>
          <w:szCs w:val="24"/>
        </w:rPr>
        <w:t xml:space="preserve"> Positions to Number 19</w:t>
      </w:r>
    </w:p>
    <w:p w14:paraId="4FA344E9" w14:textId="77777777" w:rsidR="0020062A" w:rsidRPr="0093073B" w:rsidRDefault="0020062A" w:rsidP="00A07B3F">
      <w:pPr>
        <w:tabs>
          <w:tab w:val="left" w:pos="945"/>
        </w:tabs>
        <w:spacing w:after="0"/>
        <w:jc w:val="center"/>
        <w:rPr>
          <w:b/>
          <w:i/>
          <w:iCs/>
          <w:sz w:val="26"/>
          <w:szCs w:val="26"/>
        </w:rPr>
      </w:pPr>
    </w:p>
    <w:p w14:paraId="70D77A84" w14:textId="77777777" w:rsidR="007770A0" w:rsidRDefault="00DE613A" w:rsidP="00825376">
      <w:pPr>
        <w:tabs>
          <w:tab w:val="left" w:pos="945"/>
        </w:tabs>
        <w:spacing w:after="0"/>
      </w:pPr>
      <w:r w:rsidRPr="00C50B41">
        <w:t>(</w:t>
      </w:r>
      <w:r w:rsidRPr="00C50B41">
        <w:rPr>
          <w:i/>
        </w:rPr>
        <w:t>Warman, S</w:t>
      </w:r>
      <w:r w:rsidR="006E7C49" w:rsidRPr="00C50B41">
        <w:rPr>
          <w:i/>
        </w:rPr>
        <w:t>ask</w:t>
      </w:r>
      <w:r w:rsidRPr="00C50B41">
        <w:rPr>
          <w:i/>
        </w:rPr>
        <w:t>.</w:t>
      </w:r>
      <w:r w:rsidRPr="00C50B41">
        <w:t xml:space="preserve">) </w:t>
      </w:r>
      <w:r w:rsidR="00C00879" w:rsidRPr="00C50B41">
        <w:t>–</w:t>
      </w:r>
      <w:r w:rsidR="009112D7" w:rsidRPr="00C50B41">
        <w:t xml:space="preserve"> </w:t>
      </w:r>
      <w:r w:rsidR="00DE2CE5">
        <w:t xml:space="preserve">The City of Warman has been recognized as the 19th most livable city in Canada </w:t>
      </w:r>
    </w:p>
    <w:p w14:paraId="0E02AEF7" w14:textId="458094C1" w:rsidR="007770A0" w:rsidRDefault="00DE2CE5" w:rsidP="00825376">
      <w:pPr>
        <w:tabs>
          <w:tab w:val="left" w:pos="945"/>
        </w:tabs>
        <w:spacing w:after="0"/>
      </w:pPr>
      <w:r>
        <w:t xml:space="preserve">and the 5th most livable small city, according to </w:t>
      </w:r>
      <w:r w:rsidR="00825376">
        <w:t xml:space="preserve">The Globe and Mail annual ranking of </w:t>
      </w:r>
      <w:r w:rsidR="00825376">
        <w:rPr>
          <w:i/>
          <w:iCs/>
        </w:rPr>
        <w:t>Canada’s Most Livable Cities</w:t>
      </w:r>
      <w:r>
        <w:t xml:space="preserve">.  </w:t>
      </w:r>
    </w:p>
    <w:p w14:paraId="61E851F8" w14:textId="77777777" w:rsidR="007104E1" w:rsidRDefault="007104E1" w:rsidP="00825376">
      <w:pPr>
        <w:tabs>
          <w:tab w:val="left" w:pos="945"/>
        </w:tabs>
        <w:spacing w:after="0"/>
      </w:pPr>
    </w:p>
    <w:p w14:paraId="02EFC51B" w14:textId="338E61BA" w:rsidR="00C51134" w:rsidRDefault="007104E1" w:rsidP="007104E1">
      <w:pPr>
        <w:tabs>
          <w:tab w:val="left" w:pos="945"/>
        </w:tabs>
        <w:spacing w:after="0"/>
      </w:pPr>
      <w:r>
        <w:t>Of major significance is the fact that Warman ranked Number 1 amongst all Canadian cities in Safety….</w:t>
      </w:r>
      <w:r w:rsidR="00CD7D6B">
        <w:t xml:space="preserve"> </w:t>
      </w:r>
      <w:r>
        <w:t xml:space="preserve">with an 80% less likelihood of crime than the Canadian average.  </w:t>
      </w:r>
    </w:p>
    <w:p w14:paraId="39D81697" w14:textId="77777777" w:rsidR="00C51134" w:rsidRDefault="00C51134" w:rsidP="007104E1">
      <w:pPr>
        <w:tabs>
          <w:tab w:val="left" w:pos="945"/>
        </w:tabs>
        <w:spacing w:after="0"/>
      </w:pPr>
    </w:p>
    <w:p w14:paraId="390834A7" w14:textId="77777777" w:rsidR="006B1FFE" w:rsidRDefault="00C51134" w:rsidP="00825376">
      <w:pPr>
        <w:tabs>
          <w:tab w:val="left" w:pos="945"/>
        </w:tabs>
        <w:spacing w:after="0"/>
      </w:pPr>
      <w:r>
        <w:t>“</w:t>
      </w:r>
      <w:r w:rsidR="007104E1">
        <w:t>The</w:t>
      </w:r>
      <w:r w:rsidR="007104E1" w:rsidRPr="007104E1">
        <w:t xml:space="preserve"> </w:t>
      </w:r>
      <w:r w:rsidR="007104E1">
        <w:t>v</w:t>
      </w:r>
      <w:r w:rsidR="007104E1" w:rsidRPr="007104E1">
        <w:t xml:space="preserve">ision </w:t>
      </w:r>
      <w:r w:rsidR="007104E1">
        <w:t xml:space="preserve">of Warman City Council and Administration </w:t>
      </w:r>
      <w:r w:rsidR="007104E1" w:rsidRPr="007104E1">
        <w:t xml:space="preserve">is </w:t>
      </w:r>
      <w:r w:rsidR="007104E1">
        <w:t xml:space="preserve">that of a </w:t>
      </w:r>
      <w:r w:rsidR="007104E1" w:rsidRPr="007104E1">
        <w:t>safe and caring community</w:t>
      </w:r>
      <w:r>
        <w:t xml:space="preserve">,” says </w:t>
      </w:r>
    </w:p>
    <w:p w14:paraId="404955B7" w14:textId="34A50045" w:rsidR="007104E1" w:rsidRDefault="00C51134" w:rsidP="00825376">
      <w:pPr>
        <w:tabs>
          <w:tab w:val="left" w:pos="945"/>
        </w:tabs>
        <w:spacing w:after="0"/>
      </w:pPr>
      <w:r>
        <w:t>City Manager Amanda Rosenthal-Hiebert</w:t>
      </w:r>
      <w:r w:rsidR="00BF10E5">
        <w:t>.”</w:t>
      </w:r>
      <w:r>
        <w:t xml:space="preserve">  “W</w:t>
      </w:r>
      <w:r w:rsidR="007104E1" w:rsidRPr="007104E1">
        <w:t xml:space="preserve">e take pride </w:t>
      </w:r>
      <w:r>
        <w:t>in</w:t>
      </w:r>
      <w:r w:rsidR="007104E1" w:rsidRPr="007104E1">
        <w:t xml:space="preserve"> the communit</w:t>
      </w:r>
      <w:r>
        <w:t>y’s</w:t>
      </w:r>
      <w:r w:rsidR="007104E1" w:rsidRPr="007104E1">
        <w:t xml:space="preserve"> efforts of working together </w:t>
      </w:r>
      <w:r>
        <w:t>and achieving the</w:t>
      </w:r>
      <w:r w:rsidR="007104E1" w:rsidRPr="007104E1">
        <w:t xml:space="preserve"> ranking as Canada’s safest city.</w:t>
      </w:r>
      <w:r>
        <w:t>”</w:t>
      </w:r>
    </w:p>
    <w:p w14:paraId="29019163" w14:textId="77777777" w:rsidR="007770A0" w:rsidRDefault="007770A0" w:rsidP="00825376">
      <w:pPr>
        <w:tabs>
          <w:tab w:val="left" w:pos="945"/>
        </w:tabs>
        <w:spacing w:after="0"/>
      </w:pPr>
    </w:p>
    <w:p w14:paraId="7BD50E71" w14:textId="77777777" w:rsidR="007770A0" w:rsidRDefault="00DE2CE5" w:rsidP="00825376">
      <w:pPr>
        <w:tabs>
          <w:tab w:val="left" w:pos="945"/>
        </w:tabs>
        <w:spacing w:after="0"/>
      </w:pPr>
      <w:r>
        <w:t xml:space="preserve">The rankings of 454 cities were based on 10 categories including economy, housing, community, </w:t>
      </w:r>
    </w:p>
    <w:p w14:paraId="5BE39965" w14:textId="11969781" w:rsidR="007770A0" w:rsidRDefault="00DE2CE5" w:rsidP="00825376">
      <w:pPr>
        <w:tabs>
          <w:tab w:val="left" w:pos="945"/>
        </w:tabs>
        <w:spacing w:after="0"/>
      </w:pPr>
      <w:r>
        <w:t>safety, demographics, health care, education, amenities, transportation and climate.</w:t>
      </w:r>
      <w:r w:rsidR="007770A0">
        <w:t xml:space="preserve">  Of those categories, safety, business opportunities and the </w:t>
      </w:r>
      <w:r w:rsidR="00BF10E5">
        <w:t>keen sense</w:t>
      </w:r>
      <w:r w:rsidR="007770A0">
        <w:t xml:space="preserve"> of belonging to a community led the </w:t>
      </w:r>
    </w:p>
    <w:p w14:paraId="1B931001" w14:textId="3797F6CB" w:rsidR="00271556" w:rsidRDefault="007770A0" w:rsidP="00825376">
      <w:pPr>
        <w:tabs>
          <w:tab w:val="left" w:pos="945"/>
        </w:tabs>
        <w:spacing w:after="0"/>
      </w:pPr>
      <w:r>
        <w:t>way in establishing the City of Warman’s impressive climb and ranking.</w:t>
      </w:r>
    </w:p>
    <w:p w14:paraId="044BCBFB" w14:textId="77777777" w:rsidR="007770A0" w:rsidRDefault="007770A0" w:rsidP="00825376">
      <w:pPr>
        <w:tabs>
          <w:tab w:val="left" w:pos="945"/>
        </w:tabs>
        <w:spacing w:after="0"/>
      </w:pPr>
    </w:p>
    <w:p w14:paraId="5A2DDEAA" w14:textId="4D26986D" w:rsidR="003816CB" w:rsidRDefault="002B20B2" w:rsidP="00825376">
      <w:pPr>
        <w:tabs>
          <w:tab w:val="left" w:pos="945"/>
        </w:tabs>
        <w:spacing w:after="0"/>
      </w:pPr>
      <w:r>
        <w:t>“Although Warman’s high ranking in this study is a nice surprise, it is no accident,” says Mayor Gary Philipchuk.  “The strategic plan shared by Administration, Planning and Development, Recreation, Public Works, Warman RCMP and Warman Fire Rescue is the blueprint that guides how we govern and how we plan in making Warman a great place to live</w:t>
      </w:r>
      <w:r w:rsidR="00261A97">
        <w:t>, work, play and invest in</w:t>
      </w:r>
      <w:r>
        <w:t>.”</w:t>
      </w:r>
    </w:p>
    <w:p w14:paraId="754E141F" w14:textId="77777777" w:rsidR="003816CB" w:rsidRDefault="003816CB" w:rsidP="00825376">
      <w:pPr>
        <w:tabs>
          <w:tab w:val="left" w:pos="945"/>
        </w:tabs>
        <w:spacing w:after="0"/>
      </w:pPr>
    </w:p>
    <w:p w14:paraId="7648AB9F" w14:textId="3C76A521" w:rsidR="003816CB" w:rsidRDefault="003816CB" w:rsidP="00825376">
      <w:pPr>
        <w:tabs>
          <w:tab w:val="left" w:pos="945"/>
        </w:tabs>
        <w:spacing w:after="0"/>
      </w:pPr>
      <w:r>
        <w:t>The Top 20 Most Livable Cities rank as follows:</w:t>
      </w:r>
    </w:p>
    <w:p w14:paraId="5A16B219" w14:textId="6DEB6EF7" w:rsidR="003816CB" w:rsidRDefault="003816CB" w:rsidP="00825376">
      <w:pPr>
        <w:tabs>
          <w:tab w:val="left" w:pos="945"/>
        </w:tabs>
        <w:spacing w:after="0"/>
      </w:pPr>
      <w:r>
        <w:t>1.  North Vancouver, B.C.</w:t>
      </w:r>
      <w:r w:rsidR="0089792C">
        <w:t xml:space="preserve">     </w:t>
      </w:r>
      <w:r w:rsidR="007B41BA">
        <w:t xml:space="preserve">   </w:t>
      </w:r>
      <w:r w:rsidR="0089792C">
        <w:t>6.  Oakville, Ont.</w:t>
      </w:r>
      <w:r w:rsidR="007B41BA">
        <w:tab/>
        <w:t xml:space="preserve">       </w:t>
      </w:r>
      <w:r w:rsidR="0089792C">
        <w:t xml:space="preserve"> </w:t>
      </w:r>
      <w:r w:rsidR="00BF10E5">
        <w:t xml:space="preserve">  </w:t>
      </w:r>
      <w:r w:rsidR="0089792C">
        <w:t xml:space="preserve">11.  Winnipeg, Man.     </w:t>
      </w:r>
      <w:r w:rsidR="00BF10E5">
        <w:t xml:space="preserve">  </w:t>
      </w:r>
      <w:r w:rsidR="0089792C">
        <w:t>16.  Delta, B.C.</w:t>
      </w:r>
      <w:r w:rsidR="007B41BA">
        <w:tab/>
      </w:r>
      <w:r w:rsidR="007B41BA">
        <w:tab/>
      </w:r>
    </w:p>
    <w:p w14:paraId="3478AD16" w14:textId="7C0CDC08" w:rsidR="003816CB" w:rsidRDefault="003816CB" w:rsidP="00825376">
      <w:pPr>
        <w:tabs>
          <w:tab w:val="left" w:pos="945"/>
        </w:tabs>
        <w:spacing w:after="0"/>
      </w:pPr>
      <w:r>
        <w:t>2.  West Vancouver, B.C.</w:t>
      </w:r>
      <w:r w:rsidR="007B41BA">
        <w:t xml:space="preserve">       </w:t>
      </w:r>
      <w:r w:rsidR="0089792C">
        <w:t xml:space="preserve">  7.  Regina, Sask.              </w:t>
      </w:r>
      <w:r w:rsidR="00BF10E5">
        <w:t xml:space="preserve"> </w:t>
      </w:r>
      <w:r w:rsidR="0089792C">
        <w:t>12.  Oak Bay, B.C.</w:t>
      </w:r>
      <w:r w:rsidR="007B41BA">
        <w:tab/>
      </w:r>
      <w:r w:rsidR="0089792C">
        <w:t xml:space="preserve">      </w:t>
      </w:r>
      <w:r w:rsidR="00BF10E5">
        <w:t xml:space="preserve"> </w:t>
      </w:r>
      <w:r w:rsidR="0089792C">
        <w:t xml:space="preserve"> </w:t>
      </w:r>
      <w:r w:rsidR="00BF10E5">
        <w:t xml:space="preserve">  </w:t>
      </w:r>
      <w:r w:rsidR="0089792C">
        <w:t>17.  Langley, B.C.</w:t>
      </w:r>
      <w:r w:rsidR="007B41BA">
        <w:tab/>
      </w:r>
    </w:p>
    <w:p w14:paraId="46B10D1D" w14:textId="14622B1A" w:rsidR="003816CB" w:rsidRDefault="003816CB" w:rsidP="00825376">
      <w:pPr>
        <w:tabs>
          <w:tab w:val="left" w:pos="945"/>
        </w:tabs>
        <w:spacing w:after="0"/>
      </w:pPr>
      <w:r>
        <w:t>3.  Pitt Meadows, B.C.</w:t>
      </w:r>
      <w:r w:rsidR="007B41BA">
        <w:tab/>
        <w:t xml:space="preserve">       </w:t>
      </w:r>
      <w:r w:rsidR="0089792C">
        <w:t xml:space="preserve">   8.  Quispamsis, N.B        </w:t>
      </w:r>
      <w:r w:rsidR="00BF10E5">
        <w:t xml:space="preserve"> </w:t>
      </w:r>
      <w:r w:rsidR="0089792C">
        <w:t xml:space="preserve">13.  Vaughan, Ont.        </w:t>
      </w:r>
      <w:r w:rsidR="00BF10E5">
        <w:t xml:space="preserve">  </w:t>
      </w:r>
      <w:r w:rsidR="0089792C">
        <w:t>18.  Burlington, Ont.</w:t>
      </w:r>
    </w:p>
    <w:p w14:paraId="60E4F813" w14:textId="151C323B" w:rsidR="003816CB" w:rsidRDefault="003816CB" w:rsidP="00825376">
      <w:pPr>
        <w:tabs>
          <w:tab w:val="left" w:pos="945"/>
        </w:tabs>
        <w:spacing w:after="0"/>
      </w:pPr>
      <w:r>
        <w:t>4.  Ottawa, Ont.</w:t>
      </w:r>
      <w:r w:rsidR="007B41BA">
        <w:tab/>
      </w:r>
      <w:r w:rsidR="007B41BA">
        <w:tab/>
      </w:r>
      <w:r w:rsidR="0089792C">
        <w:t xml:space="preserve">          9.  Vancouver, B.C.         </w:t>
      </w:r>
      <w:r w:rsidR="00BF10E5">
        <w:t xml:space="preserve"> </w:t>
      </w:r>
      <w:r w:rsidR="0089792C">
        <w:t xml:space="preserve">14.  </w:t>
      </w:r>
      <w:r w:rsidR="0089792C" w:rsidRPr="0089792C">
        <w:t>Québec</w:t>
      </w:r>
      <w:r w:rsidR="0089792C">
        <w:t xml:space="preserve">, Que.         </w:t>
      </w:r>
      <w:r w:rsidR="00BF10E5">
        <w:t xml:space="preserve">  </w:t>
      </w:r>
      <w:r w:rsidR="0089792C">
        <w:t>19.  Warman, Sask.</w:t>
      </w:r>
    </w:p>
    <w:p w14:paraId="7F632241" w14:textId="75BFB43B" w:rsidR="004E1E95" w:rsidRDefault="007B41BA" w:rsidP="004E1E95">
      <w:pPr>
        <w:tabs>
          <w:tab w:val="left" w:pos="945"/>
        </w:tabs>
        <w:spacing w:after="0"/>
        <w:rPr>
          <w:bCs/>
        </w:rPr>
      </w:pPr>
      <w:r>
        <w:t>5.  New Westminster, B.C.</w:t>
      </w:r>
      <w:r w:rsidR="0089792C">
        <w:t xml:space="preserve">      10.  White Rock, B.C.      </w:t>
      </w:r>
      <w:r w:rsidR="00BF10E5">
        <w:t xml:space="preserve"> </w:t>
      </w:r>
      <w:r w:rsidR="0089792C">
        <w:t xml:space="preserve">15.  Saskatoon, Sask.    </w:t>
      </w:r>
      <w:r w:rsidR="00BF10E5">
        <w:t xml:space="preserve">  </w:t>
      </w:r>
      <w:r w:rsidR="0089792C">
        <w:t xml:space="preserve">20.  </w:t>
      </w:r>
      <w:r w:rsidR="00BF10E5" w:rsidRPr="00BF10E5">
        <w:t>Rosemère</w:t>
      </w:r>
      <w:r w:rsidR="00BF10E5">
        <w:t>, Que.</w:t>
      </w:r>
      <w:r>
        <w:tab/>
      </w:r>
    </w:p>
    <w:p w14:paraId="0AAE8817" w14:textId="77777777" w:rsidR="00BF10E5" w:rsidRDefault="00BF10E5" w:rsidP="00C00879">
      <w:pPr>
        <w:tabs>
          <w:tab w:val="left" w:pos="945"/>
        </w:tabs>
        <w:spacing w:after="0"/>
      </w:pPr>
    </w:p>
    <w:p w14:paraId="0E6E3DB4" w14:textId="7A14CAA1" w:rsidR="00C00879" w:rsidRPr="0010210F" w:rsidRDefault="00C00879" w:rsidP="00C00879">
      <w:pPr>
        <w:tabs>
          <w:tab w:val="left" w:pos="945"/>
        </w:tabs>
        <w:spacing w:after="0"/>
      </w:pPr>
      <w:r w:rsidRPr="0010210F">
        <w:t xml:space="preserve">For </w:t>
      </w:r>
      <w:r w:rsidR="00DB14BD">
        <w:t xml:space="preserve">more information, </w:t>
      </w:r>
      <w:r w:rsidRPr="0010210F">
        <w:t>media inquiries and interview requests, please contact:</w:t>
      </w:r>
    </w:p>
    <w:p w14:paraId="3641E800" w14:textId="7AE1415D" w:rsidR="00572DE8" w:rsidRPr="00FD7891" w:rsidRDefault="00D7102C" w:rsidP="00572DE8">
      <w:pPr>
        <w:tabs>
          <w:tab w:val="left" w:pos="945"/>
        </w:tabs>
        <w:spacing w:after="0"/>
        <w:rPr>
          <w:b/>
          <w:lang w:val="fr-FR"/>
        </w:rPr>
      </w:pPr>
      <w:r w:rsidRPr="00FD7891">
        <w:rPr>
          <w:b/>
          <w:lang w:val="fr-FR"/>
        </w:rPr>
        <w:t>Andy Szachlewicz</w:t>
      </w:r>
    </w:p>
    <w:p w14:paraId="756AA1F8" w14:textId="77777777" w:rsidR="00944325" w:rsidRPr="00FD7891" w:rsidRDefault="00572DE8" w:rsidP="00572DE8">
      <w:pPr>
        <w:tabs>
          <w:tab w:val="left" w:pos="945"/>
        </w:tabs>
        <w:spacing w:after="0"/>
        <w:rPr>
          <w:bCs/>
          <w:lang w:val="fr-FR"/>
        </w:rPr>
      </w:pPr>
      <w:r w:rsidRPr="00FD7891">
        <w:rPr>
          <w:bCs/>
          <w:lang w:val="fr-FR"/>
        </w:rPr>
        <w:t>Communications Liaison &amp; Executive Assistant</w:t>
      </w:r>
    </w:p>
    <w:p w14:paraId="196E1807" w14:textId="1B6B10A7" w:rsidR="00F14B7E" w:rsidRPr="0010210F" w:rsidRDefault="00572DE8" w:rsidP="00572DE8">
      <w:pPr>
        <w:tabs>
          <w:tab w:val="left" w:pos="945"/>
        </w:tabs>
        <w:spacing w:after="0"/>
      </w:pPr>
      <w:r w:rsidRPr="0010210F">
        <w:rPr>
          <w:bCs/>
        </w:rPr>
        <w:t>City of Warman</w:t>
      </w:r>
    </w:p>
    <w:p w14:paraId="2F9C77B8" w14:textId="77777777" w:rsidR="00572DE8" w:rsidRPr="0010210F" w:rsidRDefault="008258CC" w:rsidP="00572DE8">
      <w:pPr>
        <w:tabs>
          <w:tab w:val="left" w:pos="945"/>
        </w:tabs>
        <w:spacing w:after="0"/>
        <w:rPr>
          <w:bCs/>
        </w:rPr>
      </w:pPr>
      <w:hyperlink r:id="rId10" w:history="1">
        <w:r w:rsidRPr="0010210F">
          <w:rPr>
            <w:rStyle w:val="Hyperlink"/>
            <w:bCs/>
          </w:rPr>
          <w:t>execassistant@warman.ca</w:t>
        </w:r>
      </w:hyperlink>
    </w:p>
    <w:p w14:paraId="3715B3F8" w14:textId="306DDF6C" w:rsidR="00713181" w:rsidRPr="0010210F" w:rsidRDefault="008258CC" w:rsidP="008258CC">
      <w:pPr>
        <w:tabs>
          <w:tab w:val="left" w:pos="945"/>
        </w:tabs>
        <w:spacing w:after="0"/>
        <w:rPr>
          <w:bCs/>
        </w:rPr>
      </w:pPr>
      <w:r w:rsidRPr="0010210F">
        <w:rPr>
          <w:bCs/>
        </w:rPr>
        <w:t>306-385-2328 (office)</w:t>
      </w:r>
    </w:p>
    <w:sectPr w:rsidR="00713181" w:rsidRPr="0010210F" w:rsidSect="00BF10E5">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9F5D" w14:textId="77777777" w:rsidR="008035D3" w:rsidRDefault="008035D3" w:rsidP="0053481A">
      <w:pPr>
        <w:spacing w:after="0" w:line="240" w:lineRule="auto"/>
      </w:pPr>
      <w:r>
        <w:separator/>
      </w:r>
    </w:p>
  </w:endnote>
  <w:endnote w:type="continuationSeparator" w:id="0">
    <w:p w14:paraId="1E82857D" w14:textId="77777777" w:rsidR="008035D3" w:rsidRDefault="008035D3" w:rsidP="00534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3563D" w14:textId="77777777" w:rsidR="008035D3" w:rsidRDefault="008035D3" w:rsidP="0053481A">
      <w:pPr>
        <w:spacing w:after="0" w:line="240" w:lineRule="auto"/>
      </w:pPr>
      <w:r>
        <w:separator/>
      </w:r>
    </w:p>
  </w:footnote>
  <w:footnote w:type="continuationSeparator" w:id="0">
    <w:p w14:paraId="33220A5D" w14:textId="77777777" w:rsidR="008035D3" w:rsidRDefault="008035D3" w:rsidP="00534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8C1"/>
    <w:multiLevelType w:val="hybridMultilevel"/>
    <w:tmpl w:val="976E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44344"/>
    <w:multiLevelType w:val="hybridMultilevel"/>
    <w:tmpl w:val="9320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E02B0"/>
    <w:multiLevelType w:val="hybridMultilevel"/>
    <w:tmpl w:val="905C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B0F5F"/>
    <w:multiLevelType w:val="hybridMultilevel"/>
    <w:tmpl w:val="E7483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34AA1"/>
    <w:multiLevelType w:val="hybridMultilevel"/>
    <w:tmpl w:val="20A25E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A623B9"/>
    <w:multiLevelType w:val="hybridMultilevel"/>
    <w:tmpl w:val="804AF424"/>
    <w:lvl w:ilvl="0" w:tplc="5F6E7A8A">
      <w:start w:val="3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571E7"/>
    <w:multiLevelType w:val="hybridMultilevel"/>
    <w:tmpl w:val="17B6E96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806563"/>
    <w:multiLevelType w:val="hybridMultilevel"/>
    <w:tmpl w:val="91D04D76"/>
    <w:lvl w:ilvl="0" w:tplc="A5E85998">
      <w:start w:val="3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B6A36"/>
    <w:multiLevelType w:val="hybridMultilevel"/>
    <w:tmpl w:val="73341250"/>
    <w:lvl w:ilvl="0" w:tplc="534288CC">
      <w:start w:val="3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590783"/>
    <w:multiLevelType w:val="hybridMultilevel"/>
    <w:tmpl w:val="E11EFFBA"/>
    <w:lvl w:ilvl="0" w:tplc="8EE6717A">
      <w:start w:val="306"/>
      <w:numFmt w:val="bullet"/>
      <w:lvlText w:val="-"/>
      <w:lvlJc w:val="left"/>
      <w:pPr>
        <w:ind w:left="1125" w:hanging="360"/>
      </w:pPr>
      <w:rPr>
        <w:rFonts w:ascii="Calibri" w:eastAsiaTheme="minorHAnsi"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15:restartNumberingAfterBreak="0">
    <w:nsid w:val="569677E2"/>
    <w:multiLevelType w:val="hybridMultilevel"/>
    <w:tmpl w:val="B040218A"/>
    <w:lvl w:ilvl="0" w:tplc="72FCAAFA">
      <w:start w:val="3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C527F"/>
    <w:multiLevelType w:val="multilevel"/>
    <w:tmpl w:val="5166209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5626E8"/>
    <w:multiLevelType w:val="hybridMultilevel"/>
    <w:tmpl w:val="94E4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A13EB3"/>
    <w:multiLevelType w:val="hybridMultilevel"/>
    <w:tmpl w:val="498E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023EBF"/>
    <w:multiLevelType w:val="hybridMultilevel"/>
    <w:tmpl w:val="2ED888E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C477D0B"/>
    <w:multiLevelType w:val="hybridMultilevel"/>
    <w:tmpl w:val="CF58E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9A1CF9"/>
    <w:multiLevelType w:val="hybridMultilevel"/>
    <w:tmpl w:val="4934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912201">
    <w:abstractNumId w:val="5"/>
  </w:num>
  <w:num w:numId="2" w16cid:durableId="1860049348">
    <w:abstractNumId w:val="8"/>
  </w:num>
  <w:num w:numId="3" w16cid:durableId="1300651696">
    <w:abstractNumId w:val="7"/>
  </w:num>
  <w:num w:numId="4" w16cid:durableId="60250194">
    <w:abstractNumId w:val="9"/>
  </w:num>
  <w:num w:numId="5" w16cid:durableId="656541024">
    <w:abstractNumId w:val="10"/>
  </w:num>
  <w:num w:numId="6" w16cid:durableId="1749422684">
    <w:abstractNumId w:val="16"/>
  </w:num>
  <w:num w:numId="7" w16cid:durableId="1934361320">
    <w:abstractNumId w:val="0"/>
  </w:num>
  <w:num w:numId="8" w16cid:durableId="526409728">
    <w:abstractNumId w:val="12"/>
  </w:num>
  <w:num w:numId="9" w16cid:durableId="412971935">
    <w:abstractNumId w:val="14"/>
  </w:num>
  <w:num w:numId="10" w16cid:durableId="347564169">
    <w:abstractNumId w:val="6"/>
  </w:num>
  <w:num w:numId="11" w16cid:durableId="2048407702">
    <w:abstractNumId w:val="11"/>
  </w:num>
  <w:num w:numId="12" w16cid:durableId="126974226">
    <w:abstractNumId w:val="1"/>
  </w:num>
  <w:num w:numId="13" w16cid:durableId="212040531">
    <w:abstractNumId w:val="13"/>
  </w:num>
  <w:num w:numId="14" w16cid:durableId="1870485813">
    <w:abstractNumId w:val="15"/>
  </w:num>
  <w:num w:numId="15" w16cid:durableId="898855974">
    <w:abstractNumId w:val="2"/>
  </w:num>
  <w:num w:numId="16" w16cid:durableId="18744664">
    <w:abstractNumId w:val="3"/>
  </w:num>
  <w:num w:numId="17" w16cid:durableId="496844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1A"/>
    <w:rsid w:val="00020003"/>
    <w:rsid w:val="000225B1"/>
    <w:rsid w:val="000242FC"/>
    <w:rsid w:val="00024602"/>
    <w:rsid w:val="00024DA7"/>
    <w:rsid w:val="00047851"/>
    <w:rsid w:val="00067D8B"/>
    <w:rsid w:val="000912B1"/>
    <w:rsid w:val="00091453"/>
    <w:rsid w:val="00096EC4"/>
    <w:rsid w:val="000D49BB"/>
    <w:rsid w:val="000E10AD"/>
    <w:rsid w:val="0010210F"/>
    <w:rsid w:val="00102835"/>
    <w:rsid w:val="00107E81"/>
    <w:rsid w:val="00114D33"/>
    <w:rsid w:val="00117223"/>
    <w:rsid w:val="0013553B"/>
    <w:rsid w:val="001407DD"/>
    <w:rsid w:val="00141C5A"/>
    <w:rsid w:val="00145BA2"/>
    <w:rsid w:val="00151287"/>
    <w:rsid w:val="00160A80"/>
    <w:rsid w:val="0018412E"/>
    <w:rsid w:val="00193FBF"/>
    <w:rsid w:val="001A2B35"/>
    <w:rsid w:val="001A4506"/>
    <w:rsid w:val="001B39C7"/>
    <w:rsid w:val="001B7DE2"/>
    <w:rsid w:val="001D52ED"/>
    <w:rsid w:val="001D58CD"/>
    <w:rsid w:val="001F7F80"/>
    <w:rsid w:val="0020062A"/>
    <w:rsid w:val="00211FC7"/>
    <w:rsid w:val="002143D4"/>
    <w:rsid w:val="00224833"/>
    <w:rsid w:val="002352BC"/>
    <w:rsid w:val="002472D6"/>
    <w:rsid w:val="00261A97"/>
    <w:rsid w:val="00262FEF"/>
    <w:rsid w:val="00271556"/>
    <w:rsid w:val="00271F27"/>
    <w:rsid w:val="002754B2"/>
    <w:rsid w:val="00280E71"/>
    <w:rsid w:val="002823A8"/>
    <w:rsid w:val="00284A42"/>
    <w:rsid w:val="002B1F00"/>
    <w:rsid w:val="002B20B2"/>
    <w:rsid w:val="002F27B3"/>
    <w:rsid w:val="00330326"/>
    <w:rsid w:val="00334268"/>
    <w:rsid w:val="00340488"/>
    <w:rsid w:val="00371868"/>
    <w:rsid w:val="00374ABA"/>
    <w:rsid w:val="003759A3"/>
    <w:rsid w:val="00376B70"/>
    <w:rsid w:val="003804A8"/>
    <w:rsid w:val="003816CB"/>
    <w:rsid w:val="00386AE0"/>
    <w:rsid w:val="003943C2"/>
    <w:rsid w:val="003A0F1A"/>
    <w:rsid w:val="003B0D4B"/>
    <w:rsid w:val="003B28D3"/>
    <w:rsid w:val="003E16CE"/>
    <w:rsid w:val="003E1A15"/>
    <w:rsid w:val="003E3543"/>
    <w:rsid w:val="003E50A4"/>
    <w:rsid w:val="003E5D9D"/>
    <w:rsid w:val="003F47FA"/>
    <w:rsid w:val="00412304"/>
    <w:rsid w:val="00412A9D"/>
    <w:rsid w:val="00422BB0"/>
    <w:rsid w:val="00426C62"/>
    <w:rsid w:val="00442C65"/>
    <w:rsid w:val="004549BF"/>
    <w:rsid w:val="004616EE"/>
    <w:rsid w:val="00470DD6"/>
    <w:rsid w:val="00487931"/>
    <w:rsid w:val="004A1257"/>
    <w:rsid w:val="004A4F95"/>
    <w:rsid w:val="004C2160"/>
    <w:rsid w:val="004E1E95"/>
    <w:rsid w:val="005008D4"/>
    <w:rsid w:val="00506CD7"/>
    <w:rsid w:val="00515E19"/>
    <w:rsid w:val="00520779"/>
    <w:rsid w:val="0053481A"/>
    <w:rsid w:val="00550D78"/>
    <w:rsid w:val="00572DE8"/>
    <w:rsid w:val="005735F4"/>
    <w:rsid w:val="005A0923"/>
    <w:rsid w:val="005D0A21"/>
    <w:rsid w:val="005E0816"/>
    <w:rsid w:val="005F60BC"/>
    <w:rsid w:val="00606A18"/>
    <w:rsid w:val="00613064"/>
    <w:rsid w:val="0061655D"/>
    <w:rsid w:val="00616B16"/>
    <w:rsid w:val="00634BD9"/>
    <w:rsid w:val="00642AAA"/>
    <w:rsid w:val="006442C0"/>
    <w:rsid w:val="006535D4"/>
    <w:rsid w:val="00654D7F"/>
    <w:rsid w:val="006703D4"/>
    <w:rsid w:val="00673B5E"/>
    <w:rsid w:val="00680D8B"/>
    <w:rsid w:val="00684021"/>
    <w:rsid w:val="00684970"/>
    <w:rsid w:val="006873C7"/>
    <w:rsid w:val="006B1FFE"/>
    <w:rsid w:val="006C1B6E"/>
    <w:rsid w:val="006E7AB0"/>
    <w:rsid w:val="006E7C49"/>
    <w:rsid w:val="007104E1"/>
    <w:rsid w:val="00713181"/>
    <w:rsid w:val="007400C7"/>
    <w:rsid w:val="00742F5F"/>
    <w:rsid w:val="00750288"/>
    <w:rsid w:val="00756E06"/>
    <w:rsid w:val="00771BC0"/>
    <w:rsid w:val="00773116"/>
    <w:rsid w:val="007770A0"/>
    <w:rsid w:val="0078042C"/>
    <w:rsid w:val="007A38A8"/>
    <w:rsid w:val="007A5ACC"/>
    <w:rsid w:val="007B41BA"/>
    <w:rsid w:val="007B53F6"/>
    <w:rsid w:val="007B6A9D"/>
    <w:rsid w:val="007E3039"/>
    <w:rsid w:val="007E7E08"/>
    <w:rsid w:val="008035D3"/>
    <w:rsid w:val="0081537D"/>
    <w:rsid w:val="00824517"/>
    <w:rsid w:val="00825376"/>
    <w:rsid w:val="008258CC"/>
    <w:rsid w:val="00840819"/>
    <w:rsid w:val="00847801"/>
    <w:rsid w:val="008749A3"/>
    <w:rsid w:val="008827AE"/>
    <w:rsid w:val="0088707F"/>
    <w:rsid w:val="00890426"/>
    <w:rsid w:val="0089792C"/>
    <w:rsid w:val="008A561D"/>
    <w:rsid w:val="008B2E2B"/>
    <w:rsid w:val="008B4616"/>
    <w:rsid w:val="008D0065"/>
    <w:rsid w:val="008E4875"/>
    <w:rsid w:val="008E78C2"/>
    <w:rsid w:val="008E7ECD"/>
    <w:rsid w:val="009112D7"/>
    <w:rsid w:val="0091209A"/>
    <w:rsid w:val="00917A63"/>
    <w:rsid w:val="0093073B"/>
    <w:rsid w:val="00941313"/>
    <w:rsid w:val="00944325"/>
    <w:rsid w:val="009714A3"/>
    <w:rsid w:val="0098751C"/>
    <w:rsid w:val="00993D7C"/>
    <w:rsid w:val="00997EBB"/>
    <w:rsid w:val="009A7C8D"/>
    <w:rsid w:val="009C18B7"/>
    <w:rsid w:val="009D44BA"/>
    <w:rsid w:val="00A037B8"/>
    <w:rsid w:val="00A07B3F"/>
    <w:rsid w:val="00A306FD"/>
    <w:rsid w:val="00A31771"/>
    <w:rsid w:val="00A427A1"/>
    <w:rsid w:val="00A56FF1"/>
    <w:rsid w:val="00A74ED2"/>
    <w:rsid w:val="00A8384A"/>
    <w:rsid w:val="00A9187B"/>
    <w:rsid w:val="00A943A2"/>
    <w:rsid w:val="00AB4669"/>
    <w:rsid w:val="00AD6BDD"/>
    <w:rsid w:val="00AE79B8"/>
    <w:rsid w:val="00AF14C1"/>
    <w:rsid w:val="00AF61F8"/>
    <w:rsid w:val="00B438C9"/>
    <w:rsid w:val="00B53D55"/>
    <w:rsid w:val="00B73505"/>
    <w:rsid w:val="00B84BE0"/>
    <w:rsid w:val="00BA3629"/>
    <w:rsid w:val="00BB3DAE"/>
    <w:rsid w:val="00BB7567"/>
    <w:rsid w:val="00BC06FC"/>
    <w:rsid w:val="00BD4472"/>
    <w:rsid w:val="00BE57E4"/>
    <w:rsid w:val="00BF10E5"/>
    <w:rsid w:val="00BF5C23"/>
    <w:rsid w:val="00BF7E40"/>
    <w:rsid w:val="00C00879"/>
    <w:rsid w:val="00C15A9D"/>
    <w:rsid w:val="00C21818"/>
    <w:rsid w:val="00C26ACF"/>
    <w:rsid w:val="00C362F6"/>
    <w:rsid w:val="00C50B41"/>
    <w:rsid w:val="00C51134"/>
    <w:rsid w:val="00C84497"/>
    <w:rsid w:val="00CD171C"/>
    <w:rsid w:val="00CD7D6B"/>
    <w:rsid w:val="00CF1513"/>
    <w:rsid w:val="00CF5419"/>
    <w:rsid w:val="00D21223"/>
    <w:rsid w:val="00D345D6"/>
    <w:rsid w:val="00D54E51"/>
    <w:rsid w:val="00D61F98"/>
    <w:rsid w:val="00D7102C"/>
    <w:rsid w:val="00D73106"/>
    <w:rsid w:val="00D74047"/>
    <w:rsid w:val="00D75912"/>
    <w:rsid w:val="00D81D58"/>
    <w:rsid w:val="00D84637"/>
    <w:rsid w:val="00D9451B"/>
    <w:rsid w:val="00DB14BD"/>
    <w:rsid w:val="00DE2808"/>
    <w:rsid w:val="00DE2CE5"/>
    <w:rsid w:val="00DE613A"/>
    <w:rsid w:val="00DF62A8"/>
    <w:rsid w:val="00E07CE3"/>
    <w:rsid w:val="00E3290F"/>
    <w:rsid w:val="00E347AA"/>
    <w:rsid w:val="00E41408"/>
    <w:rsid w:val="00E41FCF"/>
    <w:rsid w:val="00E64D08"/>
    <w:rsid w:val="00E67612"/>
    <w:rsid w:val="00E73E5F"/>
    <w:rsid w:val="00E74417"/>
    <w:rsid w:val="00E90E64"/>
    <w:rsid w:val="00EA7C6A"/>
    <w:rsid w:val="00EB4D9E"/>
    <w:rsid w:val="00ED7C9B"/>
    <w:rsid w:val="00EE798C"/>
    <w:rsid w:val="00F0774C"/>
    <w:rsid w:val="00F14B7E"/>
    <w:rsid w:val="00F5054B"/>
    <w:rsid w:val="00F62AEC"/>
    <w:rsid w:val="00FA781A"/>
    <w:rsid w:val="00FB2C98"/>
    <w:rsid w:val="00FC705B"/>
    <w:rsid w:val="00FD15C0"/>
    <w:rsid w:val="00FD2AF0"/>
    <w:rsid w:val="00FD7891"/>
    <w:rsid w:val="00FE0F0E"/>
    <w:rsid w:val="00FE155F"/>
    <w:rsid w:val="00FF4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6346"/>
  <w15:chartTrackingRefBased/>
  <w15:docId w15:val="{BF4D809C-E5B6-4E7B-807E-4AE23031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81A"/>
  </w:style>
  <w:style w:type="paragraph" w:styleId="Footer">
    <w:name w:val="footer"/>
    <w:basedOn w:val="Normal"/>
    <w:link w:val="FooterChar"/>
    <w:uiPriority w:val="99"/>
    <w:unhideWhenUsed/>
    <w:rsid w:val="00534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81A"/>
  </w:style>
  <w:style w:type="paragraph" w:customStyle="1" w:styleId="04xlpa">
    <w:name w:val="_04xlpa"/>
    <w:basedOn w:val="Normal"/>
    <w:rsid w:val="005348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53481A"/>
  </w:style>
  <w:style w:type="paragraph" w:styleId="ListParagraph">
    <w:name w:val="List Paragraph"/>
    <w:basedOn w:val="Normal"/>
    <w:uiPriority w:val="34"/>
    <w:qFormat/>
    <w:rsid w:val="00C00879"/>
    <w:pPr>
      <w:ind w:left="720"/>
      <w:contextualSpacing/>
    </w:pPr>
  </w:style>
  <w:style w:type="character" w:styleId="Hyperlink">
    <w:name w:val="Hyperlink"/>
    <w:basedOn w:val="DefaultParagraphFont"/>
    <w:uiPriority w:val="99"/>
    <w:unhideWhenUsed/>
    <w:rsid w:val="008258CC"/>
    <w:rPr>
      <w:color w:val="0563C1" w:themeColor="hyperlink"/>
      <w:u w:val="single"/>
    </w:rPr>
  </w:style>
  <w:style w:type="paragraph" w:styleId="BalloonText">
    <w:name w:val="Balloon Text"/>
    <w:basedOn w:val="Normal"/>
    <w:link w:val="BalloonTextChar"/>
    <w:uiPriority w:val="99"/>
    <w:semiHidden/>
    <w:unhideWhenUsed/>
    <w:rsid w:val="00CF5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4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37280">
      <w:bodyDiv w:val="1"/>
      <w:marLeft w:val="0"/>
      <w:marRight w:val="0"/>
      <w:marTop w:val="0"/>
      <w:marBottom w:val="0"/>
      <w:divBdr>
        <w:top w:val="none" w:sz="0" w:space="0" w:color="auto"/>
        <w:left w:val="none" w:sz="0" w:space="0" w:color="auto"/>
        <w:bottom w:val="none" w:sz="0" w:space="0" w:color="auto"/>
        <w:right w:val="none" w:sz="0" w:space="0" w:color="auto"/>
      </w:divBdr>
    </w:div>
    <w:div w:id="968708675">
      <w:bodyDiv w:val="1"/>
      <w:marLeft w:val="0"/>
      <w:marRight w:val="0"/>
      <w:marTop w:val="0"/>
      <w:marBottom w:val="0"/>
      <w:divBdr>
        <w:top w:val="none" w:sz="0" w:space="0" w:color="auto"/>
        <w:left w:val="none" w:sz="0" w:space="0" w:color="auto"/>
        <w:bottom w:val="none" w:sz="0" w:space="0" w:color="auto"/>
        <w:right w:val="none" w:sz="0" w:space="0" w:color="auto"/>
      </w:divBdr>
    </w:div>
    <w:div w:id="1097211426">
      <w:bodyDiv w:val="1"/>
      <w:marLeft w:val="0"/>
      <w:marRight w:val="0"/>
      <w:marTop w:val="0"/>
      <w:marBottom w:val="0"/>
      <w:divBdr>
        <w:top w:val="none" w:sz="0" w:space="0" w:color="auto"/>
        <w:left w:val="none" w:sz="0" w:space="0" w:color="auto"/>
        <w:bottom w:val="none" w:sz="0" w:space="0" w:color="auto"/>
        <w:right w:val="none" w:sz="0" w:space="0" w:color="auto"/>
      </w:divBdr>
      <w:divsChild>
        <w:div w:id="1626689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819896">
              <w:marLeft w:val="0"/>
              <w:marRight w:val="0"/>
              <w:marTop w:val="0"/>
              <w:marBottom w:val="0"/>
              <w:divBdr>
                <w:top w:val="none" w:sz="0" w:space="0" w:color="auto"/>
                <w:left w:val="none" w:sz="0" w:space="0" w:color="auto"/>
                <w:bottom w:val="none" w:sz="0" w:space="0" w:color="auto"/>
                <w:right w:val="none" w:sz="0" w:space="0" w:color="auto"/>
              </w:divBdr>
              <w:divsChild>
                <w:div w:id="1228805083">
                  <w:marLeft w:val="0"/>
                  <w:marRight w:val="0"/>
                  <w:marTop w:val="0"/>
                  <w:marBottom w:val="0"/>
                  <w:divBdr>
                    <w:top w:val="none" w:sz="0" w:space="0" w:color="auto"/>
                    <w:left w:val="none" w:sz="0" w:space="0" w:color="auto"/>
                    <w:bottom w:val="none" w:sz="0" w:space="0" w:color="auto"/>
                    <w:right w:val="none" w:sz="0" w:space="0" w:color="auto"/>
                  </w:divBdr>
                  <w:divsChild>
                    <w:div w:id="1462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xecassistant@warman.ca"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87875-127B-4229-988E-7A24AEAD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374</Words>
  <Characters>2014</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Busse</dc:creator>
  <cp:keywords/>
  <dc:description/>
  <cp:lastModifiedBy>Andy Szachlewicz</cp:lastModifiedBy>
  <cp:revision>53</cp:revision>
  <cp:lastPrinted>2024-12-16T16:37:00Z</cp:lastPrinted>
  <dcterms:created xsi:type="dcterms:W3CDTF">2024-12-16T19:51:00Z</dcterms:created>
  <dcterms:modified xsi:type="dcterms:W3CDTF">2026-01-30T19:01:00Z</dcterms:modified>
</cp:coreProperties>
</file>